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pacing w:val="100"/>
          <w:sz w:val="32"/>
        </w:rPr>
      </w:pPr>
      <w:r>
        <w:rPr>
          <w:rFonts w:hint="eastAsia" w:eastAsia="黑体"/>
          <w:spacing w:val="100"/>
          <w:sz w:val="32"/>
        </w:rPr>
        <w:t>山东中医药大学继续教育学院</w:t>
      </w:r>
    </w:p>
    <w:p>
      <w:pPr>
        <w:spacing w:line="560" w:lineRule="exact"/>
        <w:jc w:val="center"/>
        <w:rPr>
          <w:rFonts w:eastAsia="黑体"/>
          <w:b/>
          <w:bCs/>
          <w:spacing w:val="100"/>
          <w:sz w:val="32"/>
        </w:rPr>
      </w:pPr>
      <w:r>
        <w:rPr>
          <w:rFonts w:hint="eastAsia" w:eastAsia="黑体"/>
          <w:spacing w:val="100"/>
          <w:sz w:val="32"/>
        </w:rPr>
        <w:t>考场记录表</w:t>
      </w:r>
    </w:p>
    <w:p>
      <w:pPr>
        <w:spacing w:line="400" w:lineRule="exact"/>
        <w:jc w:val="center"/>
        <w:rPr>
          <w:b/>
          <w:bCs/>
          <w:sz w:val="28"/>
        </w:rPr>
      </w:pPr>
    </w:p>
    <w:tbl>
      <w:tblPr>
        <w:tblStyle w:val="2"/>
        <w:tblW w:w="8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23"/>
        <w:gridCol w:w="722"/>
        <w:gridCol w:w="729"/>
        <w:gridCol w:w="436"/>
        <w:gridCol w:w="1023"/>
        <w:gridCol w:w="832"/>
        <w:gridCol w:w="1353"/>
        <w:gridCol w:w="74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考场</w:t>
            </w: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考试日期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 到 人 数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400" w:lineRule="exact"/>
              <w:ind w:left="447"/>
              <w:jc w:val="center"/>
              <w:rPr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到 人 数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旷      考</w:t>
            </w:r>
          </w:p>
        </w:tc>
        <w:tc>
          <w:tcPr>
            <w:tcW w:w="1887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063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ind w:left="8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作      弊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063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ind w:left="8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违反考场纪律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063" w:type="dxa"/>
            <w:gridSpan w:val="4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8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因 病 缺 考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8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因事假缺考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8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 场 情 况（包括学生、监考教师）</w:t>
            </w:r>
          </w:p>
        </w:tc>
        <w:tc>
          <w:tcPr>
            <w:tcW w:w="6973" w:type="dxa"/>
            <w:gridSpan w:val="8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666" w:type="dxa"/>
            <w:gridSpan w:val="2"/>
            <w:tcBorders>
              <w:bottom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        弊</w:t>
            </w:r>
          </w:p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</w:p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违反考场纪律</w:t>
            </w:r>
          </w:p>
        </w:tc>
        <w:tc>
          <w:tcPr>
            <w:tcW w:w="6973" w:type="dxa"/>
            <w:gridSpan w:val="8"/>
            <w:vMerge w:val="restart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66" w:type="dxa"/>
            <w:gridSpan w:val="2"/>
            <w:tcBorders>
              <w:top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简况</w:t>
            </w:r>
          </w:p>
        </w:tc>
        <w:tc>
          <w:tcPr>
            <w:tcW w:w="6973" w:type="dxa"/>
            <w:gridSpan w:val="8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4680" w:firstLineChars="1950"/>
        <w:jc w:val="left"/>
        <w:rPr>
          <w:sz w:val="24"/>
        </w:rPr>
      </w:pPr>
    </w:p>
    <w:p>
      <w:pPr>
        <w:spacing w:line="400" w:lineRule="exact"/>
        <w:ind w:firstLine="4680" w:firstLineChars="1950"/>
        <w:jc w:val="left"/>
        <w:rPr>
          <w:sz w:val="24"/>
        </w:rPr>
      </w:pPr>
      <w:r>
        <w:rPr>
          <w:rFonts w:hint="eastAsia"/>
          <w:sz w:val="24"/>
        </w:rPr>
        <w:t>监考教师（签字）：</w:t>
      </w:r>
    </w:p>
    <w:p>
      <w:pPr>
        <w:spacing w:line="400" w:lineRule="exact"/>
        <w:ind w:firstLine="5668" w:firstLineChars="2362"/>
        <w:jc w:val="center"/>
        <w:rPr>
          <w:sz w:val="24"/>
        </w:rPr>
      </w:pPr>
    </w:p>
    <w:p>
      <w:pPr>
        <w:spacing w:line="400" w:lineRule="exact"/>
        <w:ind w:firstLine="5668" w:firstLineChars="2362"/>
        <w:jc w:val="center"/>
        <w:rPr>
          <w:rFonts w:ascii="仿宋" w:hAnsi="仿宋" w:eastAsia="仿宋" w:cs="仿宋"/>
        </w:rPr>
      </w:pPr>
      <w:r>
        <w:rPr>
          <w:rFonts w:hint="eastAsia"/>
          <w:sz w:val="24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mUxNGViNDRiYmEyYWFjMjhjZmUzYjAxYTQ1OGYifQ=="/>
  </w:docVars>
  <w:rsids>
    <w:rsidRoot w:val="53BF16E6"/>
    <w:rsid w:val="53B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2023-11-13T00:56:00Z</dcterms:created>
  <dc:creator>汤小包</dc:creator>
  <cp:lastModifiedBy>汤小包</cp:lastModifiedBy>
  <dcterms:modified xsi:type="dcterms:W3CDTF">2023-11-13T00:56:47Z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631A1CB1559D4FF4A11CFA6CA1B256F4_11</vt:lpwstr>
  </property>
</Properties>
</file>